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73" w:rsidRDefault="00E714C9">
      <w:bookmarkStart w:id="0" w:name="_GoBack"/>
      <w:bookmarkEnd w:id="0"/>
      <w:r>
        <w:t xml:space="preserve">Parchi: </w:t>
      </w:r>
    </w:p>
    <w:p w:rsidR="00E714C9" w:rsidRDefault="00E714C9" w:rsidP="00E714C9">
      <w:pPr>
        <w:pStyle w:val="Paragrafoelenco"/>
        <w:numPr>
          <w:ilvl w:val="0"/>
          <w:numId w:val="1"/>
        </w:numPr>
      </w:pPr>
      <w:r>
        <w:t>Hyde park</w:t>
      </w:r>
    </w:p>
    <w:p w:rsidR="00E714C9" w:rsidRDefault="00E714C9" w:rsidP="00E714C9">
      <w:pPr>
        <w:pStyle w:val="Paragrafoelenco"/>
        <w:numPr>
          <w:ilvl w:val="0"/>
          <w:numId w:val="1"/>
        </w:numPr>
      </w:pPr>
      <w:r>
        <w:t xml:space="preserve">Kensington </w:t>
      </w:r>
      <w:proofErr w:type="spellStart"/>
      <w:r>
        <w:t>gardens</w:t>
      </w:r>
      <w:proofErr w:type="spellEnd"/>
    </w:p>
    <w:p w:rsidR="00E714C9" w:rsidRDefault="00E714C9" w:rsidP="00E714C9">
      <w:pPr>
        <w:pStyle w:val="Paragrafoelenco"/>
        <w:numPr>
          <w:ilvl w:val="0"/>
          <w:numId w:val="1"/>
        </w:numPr>
      </w:pPr>
      <w:r>
        <w:t xml:space="preserve">St </w:t>
      </w:r>
      <w:proofErr w:type="spellStart"/>
      <w:r>
        <w:t>jame’s</w:t>
      </w:r>
      <w:proofErr w:type="spellEnd"/>
      <w:r>
        <w:t xml:space="preserve"> and green park</w:t>
      </w:r>
    </w:p>
    <w:p w:rsidR="00E714C9" w:rsidRDefault="00E714C9" w:rsidP="00E714C9">
      <w:pPr>
        <w:pStyle w:val="Paragrafoelenco"/>
        <w:numPr>
          <w:ilvl w:val="0"/>
          <w:numId w:val="1"/>
        </w:numPr>
      </w:pPr>
      <w:proofErr w:type="spellStart"/>
      <w:r>
        <w:t>Ragent’s</w:t>
      </w:r>
      <w:proofErr w:type="spellEnd"/>
      <w:r>
        <w:t xml:space="preserve"> and </w:t>
      </w:r>
      <w:proofErr w:type="spellStart"/>
      <w:r>
        <w:t>primrose</w:t>
      </w:r>
      <w:proofErr w:type="spellEnd"/>
      <w:r>
        <w:t xml:space="preserve"> </w:t>
      </w:r>
      <w:proofErr w:type="spellStart"/>
      <w:r>
        <w:t>hill</w:t>
      </w:r>
      <w:proofErr w:type="spellEnd"/>
    </w:p>
    <w:p w:rsidR="00E714C9" w:rsidRDefault="00E714C9" w:rsidP="00E714C9">
      <w:r>
        <w:t>Attrazioni:</w:t>
      </w:r>
    </w:p>
    <w:p w:rsidR="00E714C9" w:rsidRDefault="00E714C9" w:rsidP="00E714C9">
      <w:pPr>
        <w:pStyle w:val="Paragrafoelenco"/>
        <w:numPr>
          <w:ilvl w:val="0"/>
          <w:numId w:val="2"/>
        </w:numPr>
      </w:pPr>
      <w:r>
        <w:t xml:space="preserve">Warner </w:t>
      </w:r>
      <w:proofErr w:type="spellStart"/>
      <w:r>
        <w:t>bros</w:t>
      </w:r>
      <w:proofErr w:type="spellEnd"/>
      <w:r>
        <w:t>. Studio tour</w:t>
      </w:r>
    </w:p>
    <w:p w:rsidR="00E714C9" w:rsidRDefault="00E714C9" w:rsidP="00E714C9">
      <w:pPr>
        <w:pStyle w:val="Paragrafoelenco"/>
        <w:numPr>
          <w:ilvl w:val="0"/>
          <w:numId w:val="2"/>
        </w:numPr>
      </w:pPr>
      <w:r>
        <w:t xml:space="preserve">Coca cola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eye</w:t>
      </w:r>
      <w:proofErr w:type="spellEnd"/>
    </w:p>
    <w:p w:rsidR="00E714C9" w:rsidRDefault="00E714C9" w:rsidP="00E714C9">
      <w:pPr>
        <w:pStyle w:val="Paragrafoelenco"/>
        <w:numPr>
          <w:ilvl w:val="0"/>
          <w:numId w:val="2"/>
        </w:numPr>
      </w:pPr>
      <w:r>
        <w:t xml:space="preserve">Buckingham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opening</w:t>
      </w:r>
    </w:p>
    <w:p w:rsidR="00204C05" w:rsidRPr="00204C05" w:rsidRDefault="00204C05" w:rsidP="00204C05">
      <w:pPr>
        <w:rPr>
          <w:lang w:val="en-GB"/>
        </w:rPr>
      </w:pPr>
      <w:r>
        <w:rPr>
          <w:lang w:val="en-GB"/>
        </w:rPr>
        <w:t>Departament store:</w:t>
      </w:r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r w:rsidRPr="00204C05">
        <w:rPr>
          <w:lang w:val="en-GB"/>
        </w:rPr>
        <w:t xml:space="preserve">The Shop at Bluebird </w:t>
      </w:r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r w:rsidRPr="00204C05">
        <w:rPr>
          <w:lang w:val="en-GB"/>
        </w:rPr>
        <w:t>Harrods</w:t>
      </w:r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r w:rsidRPr="00204C05">
        <w:rPr>
          <w:lang w:val="en-GB"/>
        </w:rPr>
        <w:t>Selfridges</w:t>
      </w:r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204C05">
        <w:rPr>
          <w:lang w:val="en-GB"/>
        </w:rPr>
        <w:t>Goodhood</w:t>
      </w:r>
      <w:proofErr w:type="spellEnd"/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r w:rsidRPr="00204C05">
        <w:rPr>
          <w:lang w:val="en-GB"/>
        </w:rPr>
        <w:t>Dover Street Market</w:t>
      </w:r>
    </w:p>
    <w:p w:rsidR="00204C05" w:rsidRPr="00204C05" w:rsidRDefault="00204C05" w:rsidP="00204C05">
      <w:pPr>
        <w:pStyle w:val="Paragrafoelenco"/>
        <w:numPr>
          <w:ilvl w:val="0"/>
          <w:numId w:val="2"/>
        </w:numPr>
        <w:rPr>
          <w:lang w:val="en-GB"/>
        </w:rPr>
      </w:pPr>
      <w:r w:rsidRPr="00204C05">
        <w:rPr>
          <w:lang w:val="en-GB"/>
        </w:rPr>
        <w:t>Fortnum &amp; Mason</w:t>
      </w:r>
    </w:p>
    <w:p w:rsidR="00204C05" w:rsidRDefault="00204C05" w:rsidP="00204C05">
      <w:pPr>
        <w:pStyle w:val="Paragrafoelenco"/>
        <w:numPr>
          <w:ilvl w:val="0"/>
          <w:numId w:val="2"/>
        </w:numPr>
      </w:pPr>
      <w:r>
        <w:t>Liberty</w:t>
      </w:r>
    </w:p>
    <w:p w:rsidR="00204C05" w:rsidRDefault="00204C05" w:rsidP="00204C05">
      <w:pPr>
        <w:pStyle w:val="Paragrafoelenco"/>
        <w:numPr>
          <w:ilvl w:val="0"/>
          <w:numId w:val="2"/>
        </w:numPr>
      </w:pPr>
      <w:r>
        <w:t xml:space="preserve">Harvey </w:t>
      </w:r>
      <w:proofErr w:type="spellStart"/>
      <w:r>
        <w:t>Nichols</w:t>
      </w:r>
      <w:proofErr w:type="spellEnd"/>
    </w:p>
    <w:p w:rsidR="00204C05" w:rsidRDefault="00204C05" w:rsidP="00204C05">
      <w:pPr>
        <w:pStyle w:val="Paragrafoelenco"/>
        <w:numPr>
          <w:ilvl w:val="0"/>
          <w:numId w:val="2"/>
        </w:numPr>
      </w:pPr>
      <w:proofErr w:type="spellStart"/>
      <w:r>
        <w:t>Heal's</w:t>
      </w:r>
      <w:proofErr w:type="spellEnd"/>
    </w:p>
    <w:p w:rsidR="00E714C9" w:rsidRDefault="00204C05" w:rsidP="00204C05">
      <w:pPr>
        <w:pStyle w:val="Paragrafoelenco"/>
        <w:numPr>
          <w:ilvl w:val="0"/>
          <w:numId w:val="2"/>
        </w:numPr>
      </w:pPr>
      <w:proofErr w:type="spellStart"/>
      <w:r>
        <w:t>Fenwick</w:t>
      </w:r>
      <w:proofErr w:type="spellEnd"/>
    </w:p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44444"/>
          <w:lang w:eastAsia="it-IT"/>
        </w:rPr>
      </w:pPr>
      <w:r w:rsidRPr="006A7ECB">
        <w:rPr>
          <w:rFonts w:ascii="Arial" w:eastAsia="Times New Roman" w:hAnsi="Arial" w:cs="Arial"/>
          <w:b/>
          <w:i/>
          <w:color w:val="444444"/>
          <w:lang w:eastAsia="it-IT"/>
        </w:rPr>
        <w:lastRenderedPageBreak/>
        <w:t>Cosa ordinare a Londra (piatti tipici)</w:t>
      </w:r>
    </w:p>
    <w:p w:rsid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color w:val="444444"/>
          <w:lang w:eastAsia="it-IT"/>
        </w:rPr>
        <w:t xml:space="preserve">Full English breakfast 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Per gli inglesi è il pasto principale della giornata, in quanto il pranzo generalmente prevede solo un veloce spuntino. La English Breakfast è servita praticamente in tutti 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cafè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, ristoranti e pub aperti dal mattino. La colazione inglese è perfetta per iniziare la giornata con il pieno d'energia! In molti pensano che mangiare salato al mattino sia </w:t>
      </w:r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strano</w:t>
      </w:r>
      <w:r w:rsidRPr="006A7ECB">
        <w:rPr>
          <w:rFonts w:ascii="Arial" w:eastAsia="Times New Roman" w:hAnsi="Arial" w:cs="Arial"/>
          <w:color w:val="000000"/>
          <w:lang w:eastAsia="it-IT"/>
        </w:rPr>
        <w:t>...se anche voi avete questo pregiudizio vi invitiamo a provare, siamo sicuri che cambierete idea!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La colazione è quasi sempre servita come unica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portata.Nel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piatto, oltre al pane tostato, ci saranno uova al tegamino o strapazzate, bacon, salsicce di maiale,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baked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beans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(fagioli in salsa di pomodoro), pomodori e funghi. Di solito è possibile ordinare dal menù altre specialità tipiche da aggiungere al piatto, ad esempio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bubble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and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squeak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(frittelle di patate e verdure),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hash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browns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(frittelle di sole patate tagliate a pezzetti piccoli) o le classiche patatine fritte.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Nel prezzo è quasi sempre inclusa una tazza di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te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o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caffé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, ma se volete qualcosa di fresco potete sempre scegliere un succo di frutta. Se preferite questa colazione durante il pomeriggio o di sera non vi resta che cercare un locale che serva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Day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Breakfast. Volete provare altre specialità? Alcuni pub e ristoranti servono un'ottima alternativa: Hot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Buttered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Smoked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Fish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, pesce affumicato ripassato al forno con burro e servito con un uovo in camicia.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25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Fish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and Chips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>È forse il piatto più famoso della cucina inglese. Servito già nel diciannovesimo secolo, era molto diffuso tra classe operaia inglese. Filetti di pesce, fritti in una pastella di farina e birra. La scelta di solito prevede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cod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(merluzzo), </w:t>
      </w:r>
      <w:proofErr w:type="spellStart"/>
      <w:proofErr w:type="gramStart"/>
      <w:r w:rsidRPr="006A7ECB">
        <w:rPr>
          <w:rFonts w:ascii="Arial" w:eastAsia="Times New Roman" w:hAnsi="Arial" w:cs="Arial"/>
          <w:color w:val="000000"/>
          <w:lang w:eastAsia="it-IT"/>
        </w:rPr>
        <w:t>haddock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(</w:t>
      </w:r>
      <w:proofErr w:type="gramEnd"/>
      <w:r w:rsidRPr="006A7ECB">
        <w:rPr>
          <w:rFonts w:ascii="Arial" w:eastAsia="Times New Roman" w:hAnsi="Arial" w:cs="Arial"/>
          <w:color w:val="000000"/>
          <w:lang w:eastAsia="it-IT"/>
        </w:rPr>
        <w:t>eglefino, simile al merluzzo ma più grasso),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plaice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(platessa), skate (razza) sempre serviti con patatine fritte, crema di piselli 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mushy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peas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) e salsa tartara (una maionese con dragoncello e cetriolo). Un'alternativa più veloce al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fish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and chips è il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fish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fingers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sandwich: ritagli di pesce fritto serviti tra due fette di pane bianco.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26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val="en-GB" w:eastAsia="it-IT"/>
        </w:rPr>
      </w:pPr>
      <w:r w:rsidRPr="006A7ECB">
        <w:rPr>
          <w:rFonts w:ascii="Arial" w:eastAsia="Times New Roman" w:hAnsi="Arial" w:cs="Arial"/>
          <w:color w:val="444444"/>
          <w:lang w:val="en-GB" w:eastAsia="it-IT"/>
        </w:rPr>
        <w:t>Sausages and mash (o bangers and mash)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Letteralmente salsicce e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puré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di patate 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mashed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potatoes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). La carne è quasi sempre di maiale ma molti pub e ristoranti offrono salsicce di cinghiale (wild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boar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). Immancabile la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gravy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sauce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, riduzione di brodo di carne e verdure, da versare sul piatto.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27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r w:rsidRPr="006A7ECB">
        <w:rPr>
          <w:rFonts w:ascii="Arial" w:eastAsia="Times New Roman" w:hAnsi="Arial" w:cs="Arial"/>
          <w:color w:val="444444"/>
          <w:lang w:eastAsia="it-IT"/>
        </w:rPr>
        <w:t>Le tradizionali Pie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Tortini di pasta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brisé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ripieni, serviti con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puré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di patate e verdure. È un piatto unico tra i più tradizionali, apprezzato sin dall'epoca dell'Impero Romano. I ripieni classici sono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Steak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and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Kidney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(bocconcini di bistecca di manzo e reni cotti nella birra) e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Chicken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and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Mushroom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(crema di pollo e funghi). I ristoranti e pub offrono sempre delle alternative vegetariane, la più comune è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Cheese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and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Onion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 (ripieno cremoso di formaggio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cheddar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e cipolle). Per chi conosce la storia di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Sweeney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Todd, le pie sono i famosi tortini preparati da Mrs.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Lovett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!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28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Shepherd's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Pie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Da non confondere con le tradizionali pie a tortino. Si tratta di un pasticcio gratinato con un fondo di ragù d'agnello con carote e piselli, ricoperto da uno strato di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puré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di patate. La variante più nota prevede, al posto del macinato d'agnello, carne di manzo (Cottage Pie).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pict>
          <v:rect id="_x0000_i1029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Sunday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Roast</w:t>
      </w:r>
      <w:proofErr w:type="spellEnd"/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>Il piatto principe dei giorni festivi e della domenica, il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Sunday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Roast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. Un arrosto di carne al forno, servita a fette con patate, verdure e salsa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gravy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. La scelta prevede tre diversi tipi di carne, le varianti sono: Manzo 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beef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 servito con </w:t>
      </w:r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yorkshire pudding</w:t>
      </w:r>
      <w:r w:rsidRPr="006A7ECB">
        <w:rPr>
          <w:rFonts w:ascii="Arial" w:eastAsia="Times New Roman" w:hAnsi="Arial" w:cs="Arial"/>
          <w:color w:val="000000"/>
          <w:lang w:eastAsia="it-IT"/>
        </w:rPr>
        <w:t> (tortino di pastella al forno) e 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horseradish</w:t>
      </w:r>
      <w:proofErr w:type="spellEnd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 </w:t>
      </w:r>
      <w:r w:rsidRPr="006A7ECB">
        <w:rPr>
          <w:rFonts w:ascii="Arial" w:eastAsia="Times New Roman" w:hAnsi="Arial" w:cs="Arial"/>
          <w:color w:val="000000"/>
          <w:lang w:eastAsia="it-IT"/>
        </w:rPr>
        <w:t>(salsa di rafano). Maiale 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pork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 con cotenna croccante e salsa di mele. Agnello 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lamb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 con salsa alla menta e salsa di mirtilli rossi. Pollo (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chicken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 servito con 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stuffing</w:t>
      </w:r>
      <w:proofErr w:type="spellEnd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 </w:t>
      </w:r>
      <w:r w:rsidRPr="006A7ECB">
        <w:rPr>
          <w:rFonts w:ascii="Arial" w:eastAsia="Times New Roman" w:hAnsi="Arial" w:cs="Arial"/>
          <w:color w:val="000000"/>
          <w:lang w:eastAsia="it-IT"/>
        </w:rPr>
        <w:t xml:space="preserve">(farcitura a base di carne di salsiccia, verdure e pan grattato). Molti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pubs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e ristoranti servono l'alternativa vegetariana: (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Nut</w:t>
      </w:r>
      <w:proofErr w:type="spellEnd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Roast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 o 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Veg</w:t>
      </w:r>
      <w:proofErr w:type="spellEnd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i/>
          <w:iCs/>
          <w:color w:val="000000"/>
          <w:lang w:eastAsia="it-IT"/>
        </w:rPr>
        <w:t>Roast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), un polpettone a base di noci e verdure.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30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Jacket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Potato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Pietanza molto diffusa e solitamente a buon prezzo che sfrutta uno degli alimenti base della cucina inglese. La JP è una patata cotta al forno con tutta la buccia ed incisa a croce, nell'incisione viene fatto sciogliere un pezzetto di burro. I condimenti vengono inseriti all'interno dell'incisione a fine cottura. Tra i più diffusi,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baked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beans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o formaggio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cheddar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>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31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Chicken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Tikka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Masala</w:t>
      </w:r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>Pollo in salsa curry e spezie! È paradossalmente considerato uno dei piatti tipici della cultura britannica, nonostante gli ingredienti ed il nome provengano dalla tradizione culinaria indiana. Le origini di questo piatto sono praticamente sconosciute e non ne esiste una ricetta ufficiale, ma circa una cinquantina di versioni differenti. Molto diffuso nei pub.</w:t>
      </w:r>
    </w:p>
    <w:p w:rsidR="006A7ECB" w:rsidRPr="006A7ECB" w:rsidRDefault="002C0B4E" w:rsidP="006A7E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pict>
          <v:rect id="_x0000_i1032" style="width:0;height:0" o:hralign="center" o:hrstd="t" o:hrnoshade="t" o:hr="t" fillcolor="black" stroked="f"/>
        </w:pict>
      </w:r>
    </w:p>
    <w:p w:rsidR="006A7ECB" w:rsidRPr="006A7ECB" w:rsidRDefault="006A7ECB" w:rsidP="006A7ECB">
      <w:pPr>
        <w:shd w:val="clear" w:color="auto" w:fill="FFFFFF"/>
        <w:spacing w:after="91" w:line="240" w:lineRule="auto"/>
        <w:outlineLvl w:val="1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Burgers</w:t>
      </w:r>
      <w:proofErr w:type="spellEnd"/>
      <w:r w:rsidRPr="006A7ECB">
        <w:rPr>
          <w:rFonts w:ascii="Arial" w:eastAsia="Times New Roman" w:hAnsi="Arial" w:cs="Arial"/>
          <w:color w:val="444444"/>
          <w:lang w:eastAsia="it-IT"/>
        </w:rPr>
        <w:t xml:space="preserve"> and </w:t>
      </w:r>
      <w:proofErr w:type="spellStart"/>
      <w:r w:rsidRPr="006A7ECB">
        <w:rPr>
          <w:rFonts w:ascii="Arial" w:eastAsia="Times New Roman" w:hAnsi="Arial" w:cs="Arial"/>
          <w:color w:val="444444"/>
          <w:lang w:eastAsia="it-IT"/>
        </w:rPr>
        <w:t>fries</w:t>
      </w:r>
      <w:proofErr w:type="spellEnd"/>
    </w:p>
    <w:p w:rsidR="006A7ECB" w:rsidRPr="006A7ECB" w:rsidRDefault="006A7ECB" w:rsidP="006A7E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6A7ECB">
        <w:rPr>
          <w:rFonts w:ascii="Arial" w:eastAsia="Times New Roman" w:hAnsi="Arial" w:cs="Arial"/>
          <w:color w:val="000000"/>
          <w:lang w:eastAsia="it-IT"/>
        </w:rPr>
        <w:t xml:space="preserve">I classici panini con hamburger di carne. A differenza delle grandi catene di fast-food, i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burger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serviti nei pub e ristoranti inglesi sono un vero e proprio pasto completo, dove alla qualità dei prodotti è unita un'attenta preparazione. La carne utilizzata è quasi sempre manzo o petto di pollo. Servito con patate fritte o, in alternativa, 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Onion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Rings (anelli di cipolla fritti in pastella) con salse quali maionese, ketchup,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burger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sauce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(un mix formato da due parti di maionese ed una di ketchup) o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brown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A7ECB">
        <w:rPr>
          <w:rFonts w:ascii="Arial" w:eastAsia="Times New Roman" w:hAnsi="Arial" w:cs="Arial"/>
          <w:color w:val="000000"/>
          <w:lang w:eastAsia="it-IT"/>
        </w:rPr>
        <w:t>sauce</w:t>
      </w:r>
      <w:proofErr w:type="spellEnd"/>
      <w:r w:rsidRPr="006A7ECB">
        <w:rPr>
          <w:rFonts w:ascii="Arial" w:eastAsia="Times New Roman" w:hAnsi="Arial" w:cs="Arial"/>
          <w:color w:val="000000"/>
          <w:lang w:eastAsia="it-IT"/>
        </w:rPr>
        <w:t xml:space="preserve"> (versione più dolce e speziata del ketchup). Questo piatto, insieme ad una pinta di birra, rappresenta per gli inglesi una semplice, ma gustosa cena fuori casa.</w:t>
      </w:r>
    </w:p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/>
    <w:p w:rsidR="006A7ECB" w:rsidRDefault="006A7ECB" w:rsidP="006A7ECB">
      <w:pPr>
        <w:jc w:val="center"/>
        <w:rPr>
          <w:b/>
          <w:i/>
        </w:rPr>
      </w:pPr>
      <w:r w:rsidRPr="006A7ECB">
        <w:rPr>
          <w:b/>
          <w:i/>
        </w:rPr>
        <w:lastRenderedPageBreak/>
        <w:t>Cosa vedere?</w:t>
      </w:r>
    </w:p>
    <w:p w:rsidR="006A7ECB" w:rsidRPr="006A7ECB" w:rsidRDefault="002C0B4E" w:rsidP="006A7ECB">
      <w:hyperlink r:id="rId5" w:tgtFrame="_blank" w:history="1">
        <w:r w:rsidR="006A7ECB" w:rsidRPr="006A7ECB">
          <w:rPr>
            <w:rStyle w:val="Collegamentoipertestuale"/>
            <w:b/>
            <w:bCs/>
          </w:rPr>
          <w:t>Torre di Londra</w:t>
        </w:r>
      </w:hyperlink>
      <w:r w:rsidR="006A7ECB" w:rsidRPr="006A7ECB">
        <w:t> </w:t>
      </w:r>
      <w:r w:rsidR="006A7ECB" w:rsidRPr="006A7ECB">
        <w:br/>
        <w:t xml:space="preserve">Stazione più vicina: </w:t>
      </w:r>
      <w:proofErr w:type="spellStart"/>
      <w:r w:rsidR="006A7ECB" w:rsidRPr="006A7ECB">
        <w:t>Tower</w:t>
      </w:r>
      <w:proofErr w:type="spellEnd"/>
      <w:r w:rsidR="006A7ECB" w:rsidRPr="006A7ECB">
        <w:t xml:space="preserve"> Hill stazione della metropolitana </w:t>
      </w:r>
      <w:r w:rsidR="006A7ECB" w:rsidRPr="006A7ECB">
        <w:br/>
      </w:r>
      <w:proofErr w:type="spellStart"/>
      <w:proofErr w:type="gramStart"/>
      <w:r w:rsidR="006A7ECB" w:rsidRPr="006A7ECB">
        <w:rPr>
          <w:i/>
          <w:iCs/>
        </w:rPr>
        <w:t>Tel</w:t>
      </w:r>
      <w:proofErr w:type="spellEnd"/>
      <w:r w:rsidR="006A7ECB" w:rsidRPr="006A7ECB">
        <w:rPr>
          <w:i/>
          <w:iCs/>
        </w:rPr>
        <w:t>:.</w:t>
      </w:r>
      <w:proofErr w:type="gramEnd"/>
      <w:r w:rsidR="006A7ECB" w:rsidRPr="006A7ECB">
        <w:t> 0844 482 7799 (dal Regno Unito) oppure +44 (0) 20 3166 6000 (al di fuori del Regno Unito)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> adulti £ 19,80, bambini £ 10,45 </w:t>
      </w:r>
      <w:r w:rsidR="006A7ECB" w:rsidRPr="006A7ECB">
        <w:br/>
      </w:r>
      <w:r w:rsidR="006A7ECB" w:rsidRPr="006A7ECB">
        <w:rPr>
          <w:i/>
          <w:iCs/>
        </w:rPr>
        <w:t>Orari:</w:t>
      </w:r>
      <w:r w:rsidR="006A7ECB" w:rsidRPr="006A7ECB">
        <w:t> martedì - Sabato 09:00 - 16:30; Domenica - Lunedi 10:00-16:30 </w:t>
      </w:r>
      <w:r w:rsidR="006A7ECB" w:rsidRPr="006A7ECB">
        <w:br/>
        <w:t xml:space="preserve">Uno dei più </w:t>
      </w:r>
      <w:proofErr w:type="spellStart"/>
      <w:r w:rsidR="006A7ECB" w:rsidRPr="006A7ECB">
        <w:t>po</w:t>
      </w:r>
      <w:proofErr w:type="spellEnd"/>
      <w:r w:rsidR="006A7ECB" w:rsidRPr="006A7ECB">
        <w:t xml:space="preserve"> </w:t>
      </w:r>
      <w:proofErr w:type="spellStart"/>
      <w:r w:rsidR="006A7ECB" w:rsidRPr="006A7ECB">
        <w:t>pular</w:t>
      </w:r>
      <w:proofErr w:type="spellEnd"/>
      <w:r w:rsidR="006A7ECB" w:rsidRPr="006A7ECB">
        <w:t xml:space="preserve"> attrazioni turistiche di Londra, "Sua Maestà il Palazzo Reale e fortezza" è uno storico castello sulla riva nord del Tamigi. Costruito da Guglielmo il Conquistatore nel 1078, il castello ha una storia illustre come carcere, palazzo, sede della iconica </w:t>
      </w:r>
      <w:proofErr w:type="spellStart"/>
      <w:r w:rsidR="006A7ECB" w:rsidRPr="006A7ECB">
        <w:t>Beefeaters</w:t>
      </w:r>
      <w:proofErr w:type="spellEnd"/>
      <w:r w:rsidR="006A7ECB" w:rsidRPr="006A7ECB">
        <w:t>, i gioielli della Corona e le armerie reali. Una visita alla Torre è un must per tutti i visitatori di Londra.</w:t>
      </w:r>
    </w:p>
    <w:p w:rsidR="006A7ECB" w:rsidRPr="006A7ECB" w:rsidRDefault="002C0B4E" w:rsidP="006A7ECB">
      <w:hyperlink r:id="rId6" w:tgtFrame="_blank" w:history="1">
        <w:r w:rsidR="006A7ECB" w:rsidRPr="006A7ECB">
          <w:rPr>
            <w:rStyle w:val="Collegamentoipertestuale"/>
            <w:b/>
            <w:bCs/>
            <w:lang w:val="en-GB"/>
          </w:rPr>
          <w:t>Tower Bridge Exhibition</w:t>
        </w:r>
      </w:hyperlink>
      <w:r w:rsidR="006A7ECB" w:rsidRPr="006A7ECB">
        <w:rPr>
          <w:lang w:val="en-GB"/>
        </w:rPr>
        <w:t> </w:t>
      </w:r>
      <w:r w:rsidR="006A7ECB" w:rsidRPr="006A7ECB">
        <w:rPr>
          <w:lang w:val="en-GB"/>
        </w:rPr>
        <w:br/>
      </w:r>
      <w:r w:rsidR="006A7ECB" w:rsidRPr="006A7ECB">
        <w:rPr>
          <w:i/>
          <w:iCs/>
          <w:lang w:val="en-GB"/>
        </w:rPr>
        <w:t>Indirizzo:</w:t>
      </w:r>
      <w:r w:rsidR="006A7ECB" w:rsidRPr="006A7ECB">
        <w:rPr>
          <w:lang w:val="en-GB"/>
        </w:rPr>
        <w:t> Tower Bridge Road, Londra, SE1 2UP, Regno Unito </w:t>
      </w:r>
      <w:r w:rsidR="006A7ECB" w:rsidRPr="006A7ECB">
        <w:rPr>
          <w:lang w:val="en-GB"/>
        </w:rPr>
        <w:br/>
        <w:t>Tel</w:t>
      </w:r>
      <w:proofErr w:type="gramStart"/>
      <w:r w:rsidR="006A7ECB" w:rsidRPr="006A7ECB">
        <w:rPr>
          <w:lang w:val="en-GB"/>
        </w:rPr>
        <w:t>:.</w:t>
      </w:r>
      <w:proofErr w:type="gramEnd"/>
      <w:r w:rsidR="006A7ECB" w:rsidRPr="006A7ECB">
        <w:rPr>
          <w:lang w:val="en-GB"/>
        </w:rPr>
        <w:t xml:space="preserve"> </w:t>
      </w:r>
      <w:r w:rsidR="006A7ECB" w:rsidRPr="006A7ECB">
        <w:t>+44 (0) 20 7403 3761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> adulti £ 8.00, bambini £ 3.40 </w:t>
      </w:r>
      <w:r w:rsidR="006A7ECB" w:rsidRPr="006A7ECB">
        <w:br/>
      </w:r>
      <w:r w:rsidR="006A7ECB" w:rsidRPr="006A7ECB">
        <w:rPr>
          <w:i/>
          <w:iCs/>
        </w:rPr>
        <w:t>Orari:</w:t>
      </w:r>
      <w:r w:rsidR="006A7ECB" w:rsidRPr="006A7ECB">
        <w:t> martedì e giovedì, durata 1 ora e 30 minuti </w:t>
      </w:r>
      <w:r w:rsidR="006A7ECB" w:rsidRPr="006A7ECB">
        <w:br/>
        <w:t xml:space="preserve">Questo ponte iconico è spesso scambiato per Lo </w:t>
      </w:r>
      <w:proofErr w:type="spellStart"/>
      <w:r w:rsidR="006A7ECB" w:rsidRPr="006A7ECB">
        <w:t>ndon</w:t>
      </w:r>
      <w:proofErr w:type="spellEnd"/>
      <w:r w:rsidR="006A7ECB" w:rsidRPr="006A7ECB">
        <w:t xml:space="preserve"> ponte che si trova più avanti lungo il fiume. Il museo offre la storia del ponte e una vista mozzafiato di Londra.</w:t>
      </w:r>
    </w:p>
    <w:p w:rsidR="006A7ECB" w:rsidRPr="006A7ECB" w:rsidRDefault="002C0B4E" w:rsidP="006A7ECB">
      <w:hyperlink r:id="rId7" w:tgtFrame="_blank" w:history="1">
        <w:r w:rsidR="006A7ECB" w:rsidRPr="006A7ECB">
          <w:rPr>
            <w:rStyle w:val="Collegamentoipertestuale"/>
            <w:b/>
            <w:bCs/>
          </w:rPr>
          <w:t>Cattedrale di St Paul</w:t>
        </w:r>
      </w:hyperlink>
      <w:r w:rsidR="006A7ECB" w:rsidRPr="006A7ECB">
        <w:t> </w:t>
      </w:r>
      <w:r w:rsidR="006A7ECB" w:rsidRPr="006A7ECB">
        <w:br/>
      </w:r>
      <w:r w:rsidR="006A7ECB" w:rsidRPr="006A7ECB">
        <w:rPr>
          <w:i/>
          <w:iCs/>
        </w:rPr>
        <w:t>Indirizzo:</w:t>
      </w:r>
      <w:r w:rsidR="006A7ECB" w:rsidRPr="006A7ECB">
        <w:t xml:space="preserve"> San Paolo </w:t>
      </w:r>
      <w:proofErr w:type="spellStart"/>
      <w:r w:rsidR="006A7ECB" w:rsidRPr="006A7ECB">
        <w:t>Churchyard</w:t>
      </w:r>
      <w:proofErr w:type="spellEnd"/>
      <w:r w:rsidR="006A7ECB" w:rsidRPr="006A7ECB">
        <w:t xml:space="preserve">, </w:t>
      </w:r>
      <w:proofErr w:type="spellStart"/>
      <w:r w:rsidR="006A7ECB" w:rsidRPr="006A7ECB">
        <w:t>London</w:t>
      </w:r>
      <w:proofErr w:type="spellEnd"/>
      <w:r w:rsidR="006A7ECB" w:rsidRPr="006A7ECB">
        <w:t>, EC4M 8AD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> adulti £ 14.50, bambini £ 5.50 </w:t>
      </w:r>
      <w:r w:rsidR="006A7ECB" w:rsidRPr="006A7ECB">
        <w:br/>
      </w:r>
      <w:r w:rsidR="006A7ECB" w:rsidRPr="006A7ECB">
        <w:rPr>
          <w:i/>
          <w:iCs/>
        </w:rPr>
        <w:t>Orario:</w:t>
      </w:r>
      <w:r w:rsidR="006A7ECB" w:rsidRPr="006A7ECB">
        <w:t> dal lunedì al Sabato dalle ore 8.30 - 16:00 </w:t>
      </w:r>
      <w:r w:rsidR="006A7ECB" w:rsidRPr="006A7ECB">
        <w:br/>
        <w:t xml:space="preserve">Questa cattedrale ospita le tombe di grandi personaggi storici quali Lord Nelson e il duca di Noi </w:t>
      </w:r>
      <w:proofErr w:type="spellStart"/>
      <w:r w:rsidR="006A7ECB" w:rsidRPr="006A7ECB">
        <w:t>llington</w:t>
      </w:r>
      <w:proofErr w:type="spellEnd"/>
      <w:r w:rsidR="006A7ECB" w:rsidRPr="006A7ECB">
        <w:t xml:space="preserve">. I visitatori possono salire i 530 gradini dal pavimento della cattedrale alla Galleria d'Oro, noto anche come il </w:t>
      </w:r>
      <w:proofErr w:type="spellStart"/>
      <w:r w:rsidR="006A7ECB" w:rsidRPr="006A7ECB">
        <w:t>Whispering</w:t>
      </w:r>
      <w:proofErr w:type="spellEnd"/>
      <w:r w:rsidR="006A7ECB" w:rsidRPr="006A7ECB">
        <w:t xml:space="preserve"> Gallery, per una vista panoramica di Londra.</w:t>
      </w:r>
    </w:p>
    <w:p w:rsidR="006A7ECB" w:rsidRPr="006A7ECB" w:rsidRDefault="002C0B4E" w:rsidP="006A7ECB">
      <w:hyperlink r:id="rId8" w:tgtFrame="_blank" w:history="1">
        <w:r w:rsidR="006A7ECB" w:rsidRPr="006A7ECB">
          <w:rPr>
            <w:rStyle w:val="Collegamentoipertestuale"/>
            <w:b/>
            <w:bCs/>
          </w:rPr>
          <w:t>Case di</w:t>
        </w:r>
      </w:hyperlink>
      <w:r w:rsidR="006A7ECB" w:rsidRPr="006A7ECB">
        <w:t> Il Parlamento e il Big Ben </w:t>
      </w:r>
      <w:r w:rsidR="006A7ECB" w:rsidRPr="006A7ECB">
        <w:br/>
      </w:r>
      <w:r w:rsidR="006A7ECB" w:rsidRPr="006A7ECB">
        <w:rPr>
          <w:i/>
          <w:iCs/>
        </w:rPr>
        <w:t>Indirizzo:</w:t>
      </w:r>
      <w:r w:rsidR="006A7ECB" w:rsidRPr="006A7ECB">
        <w:t xml:space="preserve"> Norman Shaw South, Victoria </w:t>
      </w:r>
      <w:proofErr w:type="spellStart"/>
      <w:r w:rsidR="006A7ECB" w:rsidRPr="006A7ECB">
        <w:t>Embankment</w:t>
      </w:r>
      <w:proofErr w:type="spellEnd"/>
      <w:r w:rsidR="006A7ECB" w:rsidRPr="006A7ECB">
        <w:t xml:space="preserve">, City of </w:t>
      </w:r>
      <w:proofErr w:type="spellStart"/>
      <w:r w:rsidR="006A7ECB" w:rsidRPr="006A7ECB">
        <w:t>London</w:t>
      </w:r>
      <w:proofErr w:type="spellEnd"/>
      <w:r w:rsidR="006A7ECB" w:rsidRPr="006A7ECB">
        <w:t xml:space="preserve">, Greater </w:t>
      </w:r>
      <w:proofErr w:type="spellStart"/>
      <w:r w:rsidR="006A7ECB" w:rsidRPr="006A7ECB">
        <w:t>London</w:t>
      </w:r>
      <w:proofErr w:type="spellEnd"/>
      <w:r w:rsidR="006A7ECB" w:rsidRPr="006A7ECB">
        <w:t> </w:t>
      </w:r>
      <w:r w:rsidR="006A7ECB" w:rsidRPr="006A7ECB">
        <w:br/>
      </w:r>
      <w:proofErr w:type="spellStart"/>
      <w:proofErr w:type="gramStart"/>
      <w:r w:rsidR="006A7ECB" w:rsidRPr="006A7ECB">
        <w:rPr>
          <w:i/>
          <w:iCs/>
        </w:rPr>
        <w:t>Tel</w:t>
      </w:r>
      <w:proofErr w:type="spellEnd"/>
      <w:r w:rsidR="006A7ECB" w:rsidRPr="006A7ECB">
        <w:rPr>
          <w:i/>
          <w:iCs/>
        </w:rPr>
        <w:t>:.</w:t>
      </w:r>
      <w:proofErr w:type="gramEnd"/>
      <w:r w:rsidR="006A7ECB" w:rsidRPr="006A7ECB">
        <w:t> 020 7219 4272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> adulti £ 15, £ 10 bambini </w:t>
      </w:r>
      <w:r w:rsidR="006A7ECB" w:rsidRPr="006A7ECB">
        <w:br/>
      </w:r>
      <w:r w:rsidR="006A7ECB" w:rsidRPr="006A7ECB">
        <w:rPr>
          <w:i/>
          <w:iCs/>
        </w:rPr>
        <w:t>Orario:</w:t>
      </w:r>
      <w:r w:rsidR="006A7ECB" w:rsidRPr="006A7ECB">
        <w:t> Visite gestito dal Lunedi al Sabato incluso, ma non la domenica o giorni festivi. I visitatori stranieri possono solo visitare il Parlamento il sabato e durante l'apertura estiva, quando a pagamento per i biglietti possono essere acquistati. Tours dura circa 75 minuti. </w:t>
      </w:r>
      <w:r w:rsidR="006A7ECB" w:rsidRPr="006A7ECB">
        <w:br/>
        <w:t>Le Camere del Parlamento è dove leggi che governano la vita britannici si discutono e promulgato. L'edificio ha origine dal 1840 dopo un incendio distrusse l'edificio precedente. </w:t>
      </w:r>
      <w:r w:rsidR="006A7ECB" w:rsidRPr="006A7ECB">
        <w:rPr>
          <w:b/>
          <w:bCs/>
        </w:rPr>
        <w:t>"Big Ben"</w:t>
      </w:r>
      <w:r w:rsidR="006A7ECB" w:rsidRPr="006A7ECB">
        <w:t> è la grande torre campanaria che colpisce il quarto d'ora ed è un punto culminante della skyline.</w:t>
      </w:r>
    </w:p>
    <w:p w:rsidR="006A7ECB" w:rsidRPr="006A7ECB" w:rsidRDefault="002C0B4E" w:rsidP="006A7ECB">
      <w:hyperlink r:id="rId9" w:tgtFrame="_blank" w:history="1">
        <w:r w:rsidR="006A7ECB" w:rsidRPr="006A7ECB">
          <w:rPr>
            <w:rStyle w:val="Collegamentoipertestuale"/>
          </w:rPr>
          <w:t>Buckingham Palace</w:t>
        </w:r>
      </w:hyperlink>
      <w:r w:rsidR="006A7ECB" w:rsidRPr="006A7ECB">
        <w:t> </w:t>
      </w:r>
      <w:r w:rsidR="006A7ECB" w:rsidRPr="006A7ECB">
        <w:br/>
      </w:r>
      <w:r w:rsidR="006A7ECB" w:rsidRPr="006A7ECB">
        <w:rPr>
          <w:i/>
          <w:iCs/>
        </w:rPr>
        <w:t>Indirizzo:</w:t>
      </w:r>
      <w:r w:rsidR="006A7ECB" w:rsidRPr="006A7ECB">
        <w:t> Buckingham Palace, SW1A 1AA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 xml:space="preserve"> tour completo, £ 31,95; State Rooms i </w:t>
      </w:r>
      <w:proofErr w:type="spellStart"/>
      <w:r w:rsidR="006A7ECB" w:rsidRPr="006A7ECB">
        <w:t>ncluding</w:t>
      </w:r>
      <w:proofErr w:type="spellEnd"/>
      <w:r w:rsidR="006A7ECB" w:rsidRPr="006A7ECB">
        <w:t xml:space="preserve"> audio £ 18,00 </w:t>
      </w:r>
      <w:r w:rsidR="006A7ECB" w:rsidRPr="006A7ECB">
        <w:br/>
      </w:r>
      <w:r w:rsidR="006A7ECB" w:rsidRPr="006A7ECB">
        <w:rPr>
          <w:i/>
          <w:iCs/>
        </w:rPr>
        <w:t>Orario:</w:t>
      </w:r>
      <w:r w:rsidR="006A7ECB" w:rsidRPr="006A7ECB">
        <w:t> 31 luglio - 30 settembre, 9:45-18:30 (ultimo ingresso 15,45) </w:t>
      </w:r>
      <w:r w:rsidR="006A7ECB" w:rsidRPr="006A7ECB">
        <w:br/>
        <w:t xml:space="preserve">A volte informalmente denominato "Buck House", questa è la </w:t>
      </w:r>
      <w:proofErr w:type="spellStart"/>
      <w:r w:rsidR="006A7ECB" w:rsidRPr="006A7ECB">
        <w:t>Monarch</w:t>
      </w:r>
      <w:proofErr w:type="spellEnd"/>
      <w:r w:rsidR="006A7ECB" w:rsidRPr="006A7ECB">
        <w:t xml:space="preserve"> `s residenza permanente a Londra dopo l'adesione della regina Vittoria. E i è la più grande casa privata di Londra con oltre 660 camere. </w:t>
      </w:r>
      <w:r w:rsidR="006A7ECB" w:rsidRPr="006A7ECB">
        <w:br/>
      </w:r>
      <w:hyperlink r:id="rId10" w:tgtFrame="_blank" w:history="1">
        <w:r w:rsidR="006A7ECB" w:rsidRPr="006A7ECB">
          <w:rPr>
            <w:rStyle w:val="Collegamentoipertestuale"/>
            <w:b/>
            <w:bCs/>
          </w:rPr>
          <w:t>Cambio della guardia</w:t>
        </w:r>
      </w:hyperlink>
      <w:r w:rsidR="006A7ECB" w:rsidRPr="006A7ECB">
        <w:t xml:space="preserve"> - che si svolgerà in fonte di Buckingham Palace, questa cerimonia si svolge a 11:30. La cerimonia dura circa 40 min. e si svolge all'interno delle ringhiere del palazzo. Una cerimonia separata avviene anche al giorno tutto l'anno a </w:t>
      </w:r>
      <w:proofErr w:type="spellStart"/>
      <w:r w:rsidR="006A7ECB" w:rsidRPr="006A7ECB">
        <w:t>Horse</w:t>
      </w:r>
      <w:proofErr w:type="spellEnd"/>
      <w:r w:rsidR="006A7ECB" w:rsidRPr="006A7ECB">
        <w:t xml:space="preserve"> </w:t>
      </w:r>
      <w:proofErr w:type="spellStart"/>
      <w:r w:rsidR="006A7ECB" w:rsidRPr="006A7ECB">
        <w:t>Guards</w:t>
      </w:r>
      <w:proofErr w:type="spellEnd"/>
      <w:r w:rsidR="006A7ECB" w:rsidRPr="006A7ECB">
        <w:t xml:space="preserve"> Parade in </w:t>
      </w:r>
      <w:proofErr w:type="spellStart"/>
      <w:r w:rsidR="006A7ECB" w:rsidRPr="006A7ECB">
        <w:t>Whitehall</w:t>
      </w:r>
      <w:proofErr w:type="spellEnd"/>
      <w:r w:rsidR="006A7ECB" w:rsidRPr="006A7ECB">
        <w:t xml:space="preserve"> alle 11 </w:t>
      </w:r>
      <w:proofErr w:type="spellStart"/>
      <w:r w:rsidR="006A7ECB" w:rsidRPr="006A7ECB">
        <w:t>lun-sab</w:t>
      </w:r>
      <w:proofErr w:type="spellEnd"/>
      <w:r w:rsidR="006A7ECB" w:rsidRPr="006A7ECB">
        <w:t xml:space="preserve"> ore 10:00 e </w:t>
      </w:r>
      <w:proofErr w:type="spellStart"/>
      <w:r w:rsidR="006A7ECB" w:rsidRPr="006A7ECB">
        <w:t>Dom</w:t>
      </w:r>
      <w:proofErr w:type="spellEnd"/>
    </w:p>
    <w:p w:rsidR="006A7ECB" w:rsidRPr="006A7ECB" w:rsidRDefault="002C0B4E" w:rsidP="006A7ECB">
      <w:hyperlink r:id="rId11" w:tgtFrame="_blank" w:history="1">
        <w:r w:rsidR="006A7ECB" w:rsidRPr="006A7ECB">
          <w:rPr>
            <w:rStyle w:val="Collegamentoipertestuale"/>
            <w:lang w:val="en-GB"/>
          </w:rPr>
          <w:t>London Eye</w:t>
        </w:r>
      </w:hyperlink>
      <w:r w:rsidR="006A7ECB" w:rsidRPr="006A7ECB">
        <w:rPr>
          <w:lang w:val="en-GB"/>
        </w:rPr>
        <w:t> - Millennium Wheel </w:t>
      </w:r>
      <w:r w:rsidR="006A7ECB" w:rsidRPr="006A7ECB">
        <w:rPr>
          <w:lang w:val="en-GB"/>
        </w:rPr>
        <w:br/>
      </w:r>
      <w:r w:rsidR="006A7ECB" w:rsidRPr="006A7ECB">
        <w:rPr>
          <w:i/>
          <w:iCs/>
          <w:lang w:val="en-GB"/>
        </w:rPr>
        <w:t>Indirizzo:</w:t>
      </w:r>
      <w:r w:rsidR="006A7ECB" w:rsidRPr="006A7ECB">
        <w:rPr>
          <w:lang w:val="en-GB"/>
        </w:rPr>
        <w:t xml:space="preserve"> Riverside Building, County Hall, </w:t>
      </w:r>
      <w:proofErr w:type="gramStart"/>
      <w:r w:rsidR="006A7ECB" w:rsidRPr="006A7ECB">
        <w:rPr>
          <w:lang w:val="en-GB"/>
        </w:rPr>
        <w:t>Westminster Bridge Road, London SE1 7PB </w:t>
      </w:r>
      <w:r w:rsidR="006A7ECB" w:rsidRPr="006A7ECB">
        <w:rPr>
          <w:lang w:val="en-GB"/>
        </w:rPr>
        <w:br/>
      </w:r>
      <w:r w:rsidR="006A7ECB" w:rsidRPr="006A7ECB">
        <w:rPr>
          <w:i/>
          <w:iCs/>
          <w:lang w:val="en-GB"/>
        </w:rPr>
        <w:t>Tel</w:t>
      </w:r>
      <w:proofErr w:type="gramEnd"/>
      <w:r w:rsidR="006A7ECB" w:rsidRPr="006A7ECB">
        <w:rPr>
          <w:i/>
          <w:iCs/>
          <w:lang w:val="en-GB"/>
        </w:rPr>
        <w:t>:</w:t>
      </w:r>
      <w:r w:rsidR="006A7ECB" w:rsidRPr="006A7ECB">
        <w:rPr>
          <w:lang w:val="en-GB"/>
        </w:rPr>
        <w:t xml:space="preserve"> 44. </w:t>
      </w:r>
      <w:r w:rsidR="006A7ECB" w:rsidRPr="006A7ECB">
        <w:t>(0) 871 781 3000 </w:t>
      </w:r>
      <w:r w:rsidR="006A7ECB" w:rsidRPr="006A7ECB">
        <w:br/>
      </w:r>
      <w:r w:rsidR="006A7ECB" w:rsidRPr="006A7ECB">
        <w:rPr>
          <w:i/>
          <w:iCs/>
        </w:rPr>
        <w:lastRenderedPageBreak/>
        <w:t>Ingresso:</w:t>
      </w:r>
      <w:r w:rsidR="006A7ECB" w:rsidRPr="006A7ECB">
        <w:t> Adulti £ 18.90, bambini £ 9.90; sconti online </w:t>
      </w:r>
      <w:r w:rsidR="006A7ECB" w:rsidRPr="006A7ECB">
        <w:br/>
      </w:r>
      <w:r w:rsidR="006A7ECB" w:rsidRPr="006A7ECB">
        <w:rPr>
          <w:i/>
          <w:iCs/>
        </w:rPr>
        <w:t>Orario:</w:t>
      </w:r>
      <w:r w:rsidR="006A7ECB" w:rsidRPr="006A7ECB">
        <w:t> Gennaio - Marzo 10:00 - 20:30, da aprile a giugno 10:00-21:00, luglio e agosto 10:00-21:30, da settembre a dicembre 10:00 - 20:30 </w:t>
      </w:r>
      <w:r w:rsidR="006A7ECB" w:rsidRPr="006A7ECB">
        <w:br/>
        <w:t xml:space="preserve">Il </w:t>
      </w:r>
      <w:proofErr w:type="spellStart"/>
      <w:r w:rsidR="006A7ECB" w:rsidRPr="006A7ECB">
        <w:t>London</w:t>
      </w:r>
      <w:proofErr w:type="spellEnd"/>
      <w:r w:rsidR="006A7ECB" w:rsidRPr="006A7ECB">
        <w:t xml:space="preserve"> </w:t>
      </w:r>
      <w:proofErr w:type="spellStart"/>
      <w:r w:rsidR="006A7ECB" w:rsidRPr="006A7ECB">
        <w:t>Eye</w:t>
      </w:r>
      <w:proofErr w:type="spellEnd"/>
      <w:r w:rsidR="006A7ECB" w:rsidRPr="006A7ECB">
        <w:t xml:space="preserve"> si trova sulla riva del fiume </w:t>
      </w:r>
      <w:proofErr w:type="spellStart"/>
      <w:r w:rsidR="006A7ECB" w:rsidRPr="006A7ECB">
        <w:t>Th</w:t>
      </w:r>
      <w:proofErr w:type="spellEnd"/>
      <w:r w:rsidR="006A7ECB" w:rsidRPr="006A7ECB">
        <w:t xml:space="preserve"> </w:t>
      </w:r>
      <w:proofErr w:type="spellStart"/>
      <w:r w:rsidR="006A7ECB" w:rsidRPr="006A7ECB">
        <w:t>Ames</w:t>
      </w:r>
      <w:proofErr w:type="spellEnd"/>
      <w:r w:rsidR="006A7ECB" w:rsidRPr="006A7ECB">
        <w:t xml:space="preserve"> e può essere visto da intorno alla città. Appare come una gigantesca ruota panoramica, in realtà è la ruota più grande di osservazione del mondo. Un circuito dura oltre 30 minuti e offre viste spettacolari di Londra.</w:t>
      </w:r>
    </w:p>
    <w:p w:rsidR="006A7ECB" w:rsidRPr="006A7ECB" w:rsidRDefault="002C0B4E" w:rsidP="006A7ECB">
      <w:hyperlink r:id="rId12" w:tgtFrame="_blank" w:history="1">
        <w:r w:rsidR="006A7ECB" w:rsidRPr="006A7ECB">
          <w:rPr>
            <w:rStyle w:val="Collegamentoipertestuale"/>
          </w:rPr>
          <w:t xml:space="preserve">Trafalgar </w:t>
        </w:r>
        <w:proofErr w:type="spellStart"/>
        <w:r w:rsidR="006A7ECB" w:rsidRPr="006A7ECB">
          <w:rPr>
            <w:rStyle w:val="Collegamentoipertestuale"/>
          </w:rPr>
          <w:t>Square</w:t>
        </w:r>
        <w:proofErr w:type="spellEnd"/>
      </w:hyperlink>
      <w:r w:rsidR="006A7ECB" w:rsidRPr="006A7ECB">
        <w:t> </w:t>
      </w:r>
      <w:r w:rsidR="006A7ECB" w:rsidRPr="006A7ECB">
        <w:br/>
        <w:t>La statua di Horatio Nelson domina questa piazza popolare. La piazza fu realizzato nel 1830 ed è un popolare luogo di ritrovo per la politica raduni e usato per essere la patria di migliaia di piccioni. Venditori di alimentari per piccioni sono stati vietati, ma la gente ancora alimentato le legioni di piccioni qui.</w:t>
      </w:r>
    </w:p>
    <w:p w:rsidR="006A7ECB" w:rsidRPr="006A7ECB" w:rsidRDefault="002C0B4E" w:rsidP="006A7ECB">
      <w:hyperlink r:id="rId13" w:tgtFrame="_blank" w:history="1">
        <w:r w:rsidR="006A7ECB" w:rsidRPr="006A7ECB">
          <w:rPr>
            <w:rStyle w:val="Collegamentoipertestuale"/>
            <w:b/>
            <w:bCs/>
          </w:rPr>
          <w:t>Windsor</w:t>
        </w:r>
      </w:hyperlink>
      <w:r w:rsidR="006A7ECB" w:rsidRPr="006A7ECB">
        <w:t> Castello </w:t>
      </w:r>
      <w:r w:rsidR="006A7ECB" w:rsidRPr="006A7ECB">
        <w:br/>
      </w:r>
      <w:r w:rsidR="006A7ECB" w:rsidRPr="006A7ECB">
        <w:rPr>
          <w:i/>
          <w:iCs/>
        </w:rPr>
        <w:t>Indirizzo:</w:t>
      </w:r>
      <w:r w:rsidR="006A7ECB" w:rsidRPr="006A7ECB">
        <w:t xml:space="preserve"> Windsor, </w:t>
      </w:r>
      <w:proofErr w:type="spellStart"/>
      <w:r w:rsidR="006A7ECB" w:rsidRPr="006A7ECB">
        <w:t>Berkshire</w:t>
      </w:r>
      <w:proofErr w:type="spellEnd"/>
      <w:r w:rsidR="006A7ECB" w:rsidRPr="006A7ECB">
        <w:t>, SL4 1NJ </w:t>
      </w:r>
      <w:r w:rsidR="006A7ECB" w:rsidRPr="006A7ECB">
        <w:br/>
      </w:r>
      <w:proofErr w:type="spellStart"/>
      <w:proofErr w:type="gramStart"/>
      <w:r w:rsidR="006A7ECB" w:rsidRPr="006A7ECB">
        <w:rPr>
          <w:i/>
          <w:iCs/>
        </w:rPr>
        <w:t>Tel</w:t>
      </w:r>
      <w:proofErr w:type="spellEnd"/>
      <w:r w:rsidR="006A7ECB" w:rsidRPr="006A7ECB">
        <w:rPr>
          <w:i/>
          <w:iCs/>
        </w:rPr>
        <w:t>:.</w:t>
      </w:r>
      <w:proofErr w:type="gramEnd"/>
      <w:r w:rsidR="006A7ECB" w:rsidRPr="006A7ECB">
        <w:t> 44 020 7766 7304 </w:t>
      </w:r>
      <w:r w:rsidR="006A7ECB" w:rsidRPr="006A7ECB">
        <w:br/>
      </w:r>
      <w:r w:rsidR="006A7ECB" w:rsidRPr="006A7ECB">
        <w:rPr>
          <w:i/>
          <w:iCs/>
        </w:rPr>
        <w:t>Ingresso:</w:t>
      </w:r>
      <w:r w:rsidR="006A7ECB" w:rsidRPr="006A7ECB">
        <w:t> adulti £ 17, bambini £ 10.20 </w:t>
      </w:r>
      <w:r w:rsidR="006A7ECB" w:rsidRPr="006A7ECB">
        <w:br/>
      </w:r>
      <w:r w:rsidR="006A7ECB" w:rsidRPr="006A7ECB">
        <w:rPr>
          <w:i/>
          <w:iCs/>
        </w:rPr>
        <w:t>Orari:</w:t>
      </w:r>
      <w:r w:rsidR="006A7ECB" w:rsidRPr="006A7ECB">
        <w:t> da marzo a ottobre 9:45-17:15 (ultimo ingresso 16.00), da novembre al 09 febbraio :45-16: 15 (ultimo ingresso alle 15:00). </w:t>
      </w:r>
      <w:r w:rsidR="006A7ECB" w:rsidRPr="006A7ECB">
        <w:br/>
        <w:t>Situato alle porte di Londra, è il castello più antico e più grande occupata in tutto il mondo. E 'stata la residenza ufficiale del sovrano britannico per oltre 900 anni e gli Appartamenti di Stato sono sorprendenti meta preferita dai turisti di Londra.</w:t>
      </w:r>
    </w:p>
    <w:p w:rsidR="006A7ECB" w:rsidRPr="006A7ECB" w:rsidRDefault="002C0B4E" w:rsidP="006A7ECB">
      <w:hyperlink r:id="rId14" w:tgtFrame="_blank" w:history="1">
        <w:r w:rsidR="006A7ECB" w:rsidRPr="006A7ECB">
          <w:rPr>
            <w:rStyle w:val="Collegamentoipertestuale"/>
            <w:b/>
            <w:bCs/>
          </w:rPr>
          <w:t>Abbey Road</w:t>
        </w:r>
      </w:hyperlink>
      <w:r w:rsidR="006A7ECB" w:rsidRPr="006A7ECB">
        <w:t> </w:t>
      </w:r>
      <w:r w:rsidR="006A7ECB" w:rsidRPr="006A7ECB">
        <w:br/>
      </w:r>
      <w:r w:rsidR="006A7ECB" w:rsidRPr="006A7ECB">
        <w:rPr>
          <w:i/>
          <w:iCs/>
        </w:rPr>
        <w:t>Indirizzo:</w:t>
      </w:r>
      <w:r w:rsidR="006A7ECB" w:rsidRPr="006A7ECB">
        <w:t xml:space="preserve"> via si trova nel quartiere di </w:t>
      </w:r>
      <w:proofErr w:type="spellStart"/>
      <w:r w:rsidR="006A7ECB" w:rsidRPr="006A7ECB">
        <w:t>Camden</w:t>
      </w:r>
      <w:proofErr w:type="spellEnd"/>
      <w:r w:rsidR="006A7ECB" w:rsidRPr="006A7ECB">
        <w:t xml:space="preserve"> e la City of Westminster a Londra</w:t>
      </w:r>
      <w:r w:rsidR="006A7ECB" w:rsidRPr="006A7ECB">
        <w:br/>
        <w:t xml:space="preserve">Il famoso band, i Beatles, vissuto a Londra nel corso del 1960 e tutto ciò che ha toccato è diventata una mecca per i fan. La Abbey Road strisce pedonali sulla copertina dell'album è, che si trova nei pressi degli studi EMI, dove il gruppo ha registrato la maggior parte dei loro album. Per ottenere lì, a piedi fino </w:t>
      </w:r>
      <w:proofErr w:type="spellStart"/>
      <w:r w:rsidR="006A7ECB" w:rsidRPr="006A7ECB">
        <w:t>Grove</w:t>
      </w:r>
      <w:proofErr w:type="spellEnd"/>
      <w:r w:rsidR="006A7ECB" w:rsidRPr="006A7ECB">
        <w:t xml:space="preserve"> End Road, che corre lungo il lato ovest del cricket terra Signore `s, fino ad arrivare al bivio in cui si trasforma in Abbey Road. Non dimenticate di portare i vostri amici, macchine fotografiche e di mettere la propria firma sul muro di fronte al monolocali (tutti gli altri lo fa, e voi siete perfettamente sicuri per farlo).</w:t>
      </w:r>
    </w:p>
    <w:p w:rsidR="006A7ECB" w:rsidRPr="006A7ECB" w:rsidRDefault="002C0B4E" w:rsidP="006A7ECB">
      <w:hyperlink r:id="rId15" w:tgtFrame="_blank" w:history="1">
        <w:proofErr w:type="spellStart"/>
        <w:r w:rsidR="006A7ECB" w:rsidRPr="006A7ECB">
          <w:rPr>
            <w:rStyle w:val="Collegamentoipertestuale"/>
            <w:b/>
            <w:bCs/>
          </w:rPr>
          <w:t>Brick</w:t>
        </w:r>
        <w:proofErr w:type="spellEnd"/>
        <w:r w:rsidR="006A7ECB" w:rsidRPr="006A7ECB">
          <w:rPr>
            <w:rStyle w:val="Collegamentoipertestuale"/>
            <w:b/>
            <w:bCs/>
          </w:rPr>
          <w:t xml:space="preserve"> Lane</w:t>
        </w:r>
      </w:hyperlink>
      <w:r w:rsidR="006A7ECB" w:rsidRPr="006A7ECB">
        <w:t> </w:t>
      </w:r>
      <w:r w:rsidR="006A7ECB" w:rsidRPr="006A7ECB">
        <w:br/>
        <w:t xml:space="preserve">Individuare in East </w:t>
      </w:r>
      <w:proofErr w:type="spellStart"/>
      <w:r w:rsidR="006A7ECB" w:rsidRPr="006A7ECB">
        <w:t>London</w:t>
      </w:r>
      <w:proofErr w:type="spellEnd"/>
      <w:r w:rsidR="006A7ECB" w:rsidRPr="006A7ECB">
        <w:t xml:space="preserve">, questa era una volta il luogo principale per le fornaci di mattoni che hanno contribuito a ricostruire la City di Londra dopo il Grande Incendio. Oggi, </w:t>
      </w:r>
      <w:proofErr w:type="spellStart"/>
      <w:r w:rsidR="006A7ECB" w:rsidRPr="006A7ECB">
        <w:t>Brick</w:t>
      </w:r>
      <w:proofErr w:type="spellEnd"/>
      <w:r w:rsidR="006A7ECB" w:rsidRPr="006A7ECB">
        <w:t xml:space="preserve"> Lane è la sede della comunità bengalese. Numerosi bar e ristoranti offrono il meglio di India e il quartiere ospita un giovane, vivace atmosfera.</w:t>
      </w:r>
    </w:p>
    <w:p w:rsidR="006A7ECB" w:rsidRPr="006A7ECB" w:rsidRDefault="002C0B4E" w:rsidP="006A7ECB">
      <w:hyperlink r:id="rId16" w:tgtFrame="_blank" w:history="1">
        <w:proofErr w:type="spellStart"/>
        <w:r w:rsidR="006A7ECB" w:rsidRPr="006A7ECB">
          <w:rPr>
            <w:rStyle w:val="Collegamentoipertestuale"/>
          </w:rPr>
          <w:t>Camden</w:t>
        </w:r>
        <w:proofErr w:type="spellEnd"/>
      </w:hyperlink>
      <w:r w:rsidR="006A7ECB" w:rsidRPr="006A7ECB">
        <w:t> </w:t>
      </w:r>
      <w:r w:rsidR="006A7ECB" w:rsidRPr="006A7ECB">
        <w:br/>
      </w:r>
      <w:proofErr w:type="spellStart"/>
      <w:r w:rsidR="006A7ECB" w:rsidRPr="006A7ECB">
        <w:t>Camden</w:t>
      </w:r>
      <w:proofErr w:type="spellEnd"/>
      <w:r w:rsidR="006A7ECB" w:rsidRPr="006A7ECB">
        <w:t xml:space="preserve"> Town è un quartiere alternativo con profonde radici storiche. Meglio conosciuto per i suoi mercati di strada più, ha anche un sottoculture musicali uniche tra </w:t>
      </w:r>
      <w:proofErr w:type="spellStart"/>
      <w:r w:rsidR="006A7ECB" w:rsidRPr="006A7ECB">
        <w:t>goth</w:t>
      </w:r>
      <w:proofErr w:type="spellEnd"/>
      <w:r w:rsidR="006A7ECB" w:rsidRPr="006A7ECB">
        <w:t>, indie, metal e punk. Ci sono pub tradizionali, bar, gallerie d'arte ei luoghi delle commedie, e alcuni dei migliori club di Londra.</w:t>
      </w:r>
    </w:p>
    <w:p w:rsidR="006A7ECB" w:rsidRPr="006A7ECB" w:rsidRDefault="006A7ECB" w:rsidP="006A7ECB">
      <w:proofErr w:type="spellStart"/>
      <w:r w:rsidRPr="006A7ECB">
        <w:rPr>
          <w:b/>
          <w:bCs/>
        </w:rPr>
        <w:t>Piccadilly</w:t>
      </w:r>
      <w:proofErr w:type="spellEnd"/>
      <w:r w:rsidRPr="006A7ECB">
        <w:rPr>
          <w:b/>
          <w:bCs/>
        </w:rPr>
        <w:t xml:space="preserve"> Circus</w:t>
      </w:r>
      <w:r w:rsidRPr="006A7ECB">
        <w:t> </w:t>
      </w:r>
      <w:r w:rsidRPr="006A7ECB">
        <w:br/>
        <w:t xml:space="preserve">Questo incrocio è uno spazio pubblico nel West End di Londra. Costruito nel 1819, si connette </w:t>
      </w:r>
      <w:proofErr w:type="spellStart"/>
      <w:r w:rsidRPr="006A7ECB">
        <w:t>Regent</w:t>
      </w:r>
      <w:proofErr w:type="spellEnd"/>
      <w:r w:rsidRPr="006A7ECB">
        <w:t xml:space="preserve"> Street, con la principale via commerciale di </w:t>
      </w:r>
      <w:proofErr w:type="spellStart"/>
      <w:r w:rsidRPr="006A7ECB">
        <w:t>Piccadilly</w:t>
      </w:r>
      <w:proofErr w:type="spellEnd"/>
      <w:r w:rsidRPr="006A7ECB">
        <w:t>. In questo contesto, un circo, dalla parola latina che significa "cerchio", è uno spazio aperto tutto ad un bivio strada. La vita notturna è in abbondanza qui.</w:t>
      </w:r>
    </w:p>
    <w:p w:rsidR="006A7ECB" w:rsidRPr="006A7ECB" w:rsidRDefault="006A7ECB" w:rsidP="006A7ECB">
      <w:proofErr w:type="gramStart"/>
      <w:r w:rsidRPr="006A7ECB">
        <w:t>target</w:t>
      </w:r>
      <w:proofErr w:type="gramEnd"/>
      <w:r w:rsidRPr="006A7ECB">
        <w:t xml:space="preserve"> = "_</w:t>
      </w:r>
      <w:proofErr w:type="spellStart"/>
      <w:r w:rsidRPr="006A7ECB">
        <w:t>blank</w:t>
      </w:r>
      <w:proofErr w:type="spellEnd"/>
      <w:r w:rsidRPr="006A7ECB">
        <w:t>"&gt; Cattedrale di St Paul </w:t>
      </w:r>
      <w:r w:rsidRPr="006A7ECB">
        <w:br/>
      </w:r>
      <w:r w:rsidRPr="006A7ECB">
        <w:rPr>
          <w:i/>
          <w:iCs/>
        </w:rPr>
        <w:t>Indirizzo:</w:t>
      </w:r>
      <w:r w:rsidRPr="006A7ECB">
        <w:t xml:space="preserve"> St Paul </w:t>
      </w:r>
      <w:proofErr w:type="spellStart"/>
      <w:r w:rsidRPr="006A7ECB">
        <w:t>Churchyard</w:t>
      </w:r>
      <w:proofErr w:type="spellEnd"/>
      <w:r w:rsidRPr="006A7ECB">
        <w:t>, Londra, EC4M 8AD </w:t>
      </w:r>
      <w:r w:rsidRPr="006A7ECB">
        <w:br/>
      </w:r>
      <w:r w:rsidRPr="006A7ECB">
        <w:rPr>
          <w:i/>
          <w:iCs/>
        </w:rPr>
        <w:t>Telefono:</w:t>
      </w:r>
      <w:r w:rsidRPr="006A7ECB">
        <w:t> 0207 236 4128 </w:t>
      </w:r>
      <w:r w:rsidRPr="006A7ECB">
        <w:br/>
      </w:r>
      <w:r w:rsidRPr="006A7ECB">
        <w:rPr>
          <w:i/>
          <w:iCs/>
        </w:rPr>
        <w:t>Ingresso:</w:t>
      </w:r>
      <w:r w:rsidRPr="006A7ECB">
        <w:t> adulti £ 14,50 </w:t>
      </w:r>
      <w:r w:rsidRPr="006A7ECB">
        <w:br/>
      </w:r>
      <w:r w:rsidRPr="006A7ECB">
        <w:rPr>
          <w:i/>
          <w:iCs/>
        </w:rPr>
        <w:t>Orari:</w:t>
      </w:r>
      <w:r w:rsidRPr="006A7ECB">
        <w:t> dal lunedì al Sabato 8:30 - 16:00 </w:t>
      </w:r>
      <w:r w:rsidRPr="006A7ECB">
        <w:br/>
      </w:r>
      <w:r w:rsidRPr="006A7ECB">
        <w:lastRenderedPageBreak/>
        <w:t xml:space="preserve">Questo c </w:t>
      </w:r>
      <w:proofErr w:type="spellStart"/>
      <w:r w:rsidRPr="006A7ECB">
        <w:t>athedral</w:t>
      </w:r>
      <w:proofErr w:type="spellEnd"/>
      <w:r w:rsidRPr="006A7ECB">
        <w:t xml:space="preserve"> è il quinto da costruire sul sito. Le nozze del Principe e la Principessa di Galles, il funerale di Sir Winston Churchill e molte altre occasioni hanno abbellito questo centro spirituale. La cupola si erge per 365 metri e ha un grande Paul, la più grande campana in Inghilterra.</w:t>
      </w:r>
    </w:p>
    <w:p w:rsidR="006A7ECB" w:rsidRPr="006A7ECB" w:rsidRDefault="006A7ECB" w:rsidP="006A7ECB"/>
    <w:sectPr w:rsidR="006A7ECB" w:rsidRPr="006A7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014E"/>
    <w:multiLevelType w:val="hybridMultilevel"/>
    <w:tmpl w:val="6EF4F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2561"/>
    <w:multiLevelType w:val="hybridMultilevel"/>
    <w:tmpl w:val="EE168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C9"/>
    <w:rsid w:val="00204C05"/>
    <w:rsid w:val="002C0B4E"/>
    <w:rsid w:val="00637473"/>
    <w:rsid w:val="006A7ECB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E4B010D-6F44-4E78-9C6F-98F1917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4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uk/visiting/" TargetMode="External"/><Relationship Id="rId13" Type="http://schemas.openxmlformats.org/officeDocument/2006/relationships/hyperlink" Target="http://www.windsor.gov.uk/things-to-do/windsor-castle-p439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pauls.co.uk/" TargetMode="External"/><Relationship Id="rId12" Type="http://schemas.openxmlformats.org/officeDocument/2006/relationships/hyperlink" Target="http://www.london.gov.uk/priorities/art-culture/trafalgar-squ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rningcamden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werbridge.org.uk/TBE/EN/" TargetMode="External"/><Relationship Id="rId11" Type="http://schemas.openxmlformats.org/officeDocument/2006/relationships/hyperlink" Target="http://www.londoneye.com/" TargetMode="External"/><Relationship Id="rId5" Type="http://schemas.openxmlformats.org/officeDocument/2006/relationships/hyperlink" Target="http://www.hrp.org.uk/TowerOfLondon/" TargetMode="External"/><Relationship Id="rId15" Type="http://schemas.openxmlformats.org/officeDocument/2006/relationships/hyperlink" Target="http://www.visitbricklane.org/" TargetMode="External"/><Relationship Id="rId10" Type="http://schemas.openxmlformats.org/officeDocument/2006/relationships/hyperlink" Target="http://www.army.mod.uk/events/ceremonial/1068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.gov.uk/theroyalresidences/buckinghampalace/buckinghampalace.aspx" TargetMode="External"/><Relationship Id="rId14" Type="http://schemas.openxmlformats.org/officeDocument/2006/relationships/hyperlink" Target="http://www.abbeyroad.com/cross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dcterms:created xsi:type="dcterms:W3CDTF">2019-06-08T12:14:00Z</dcterms:created>
  <dcterms:modified xsi:type="dcterms:W3CDTF">2019-06-08T12:14:00Z</dcterms:modified>
</cp:coreProperties>
</file>